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 «Еравнинский район»</w:t>
      </w:r>
    </w:p>
    <w:p w:rsidR="009E2C39" w:rsidRDefault="009E2C39" w:rsidP="009E2C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образовательное учреждение</w:t>
      </w: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«Центр детского творчества»</w:t>
      </w: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Одобрено Методическим Советом:                                                                    УТВЕРЖДАЮ:</w:t>
      </w:r>
    </w:p>
    <w:p w:rsidR="009E2C39" w:rsidRDefault="009E2C39" w:rsidP="009E2C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МС                                                                            Директор МБОУ ДО «ЦДТ»</w:t>
      </w:r>
    </w:p>
    <w:p w:rsidR="009E2C39" w:rsidRDefault="009E2C39" w:rsidP="009E2C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___________/Ц.Д.Цыдыпова                                                              ________/А.С.Тышкенов/</w:t>
      </w:r>
    </w:p>
    <w:p w:rsidR="009E2C39" w:rsidRDefault="009E2C39" w:rsidP="009E2C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№___от «___»_________                                Приказ №__ «___»________20____г.                                                           20____г.</w:t>
      </w:r>
    </w:p>
    <w:p w:rsidR="009E2C39" w:rsidRDefault="009E2C39" w:rsidP="009E2C39">
      <w:pPr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9E2C39" w:rsidRDefault="009E2C39" w:rsidP="009E2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:rsidR="009E2C39" w:rsidRDefault="009E2C39" w:rsidP="009E2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НАЗВАНИЕ Кружок «Мыльная Фабрика» </w:t>
      </w:r>
    </w:p>
    <w:p w:rsidR="009E2C39" w:rsidRDefault="009E2C39" w:rsidP="009E2C3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ВОЗРАСТ 7-14 лет</w:t>
      </w:r>
    </w:p>
    <w:p w:rsidR="009E2C39" w:rsidRDefault="009E2C39" w:rsidP="009E2C3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НАПРАВЛЕННОСТЬ: Художественная</w:t>
      </w:r>
    </w:p>
    <w:p w:rsidR="009E2C39" w:rsidRDefault="009E2C39" w:rsidP="009E2C3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Первый год обучения – 144 часов</w:t>
      </w:r>
    </w:p>
    <w:p w:rsidR="009E2C39" w:rsidRDefault="009E2C39" w:rsidP="009E2C3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Второй  год обучения -216 часов</w:t>
      </w:r>
    </w:p>
    <w:p w:rsidR="009E2C39" w:rsidRDefault="009E2C39" w:rsidP="009E2C39">
      <w:pPr>
        <w:tabs>
          <w:tab w:val="left" w:pos="1110"/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E2C39">
          <w:pgSz w:w="11906" w:h="16838"/>
          <w:pgMar w:top="709" w:right="850" w:bottom="567" w:left="1701" w:header="708" w:footer="708" w:gutter="0"/>
          <w:cols w:space="720"/>
        </w:sect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tabs>
          <w:tab w:val="left" w:pos="111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Составитель:                                                                                 Педагог дополнительного образования                                                                         Цыбикова Людмила Цыренжаповна</w:t>
      </w:r>
    </w:p>
    <w:p w:rsidR="009E2C39" w:rsidRDefault="009E2C39" w:rsidP="009E2C39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9E2C39">
          <w:type w:val="continuous"/>
          <w:pgSz w:w="11906" w:h="16838"/>
          <w:pgMar w:top="709" w:right="850" w:bottom="567" w:left="1701" w:header="708" w:footer="708" w:gutter="0"/>
          <w:cols w:num="2" w:space="708"/>
        </w:sectPr>
      </w:pPr>
    </w:p>
    <w:p w:rsidR="009E2C39" w:rsidRDefault="009E2C39" w:rsidP="009E2C3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Сосоново – Озерское</w:t>
      </w: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2021г.</w:t>
      </w: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ind w:left="-4962" w:hanging="2127"/>
        <w:rPr>
          <w:rFonts w:ascii="Times New Roman" w:hAnsi="Times New Roman" w:cs="Times New Roman"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ind w:hanging="99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9E2C39" w:rsidRDefault="009E2C39" w:rsidP="009E2C39">
      <w:pPr>
        <w:spacing w:after="0" w:line="240" w:lineRule="auto"/>
        <w:ind w:right="-191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E2C39">
          <w:type w:val="continuous"/>
          <w:pgSz w:w="11906" w:h="16838"/>
          <w:pgMar w:top="709" w:right="0" w:bottom="567" w:left="4820" w:header="708" w:footer="708" w:gutter="0"/>
          <w:cols w:num="2" w:space="283"/>
        </w:sectPr>
      </w:pPr>
    </w:p>
    <w:p w:rsidR="009E2C39" w:rsidRDefault="009E2C39" w:rsidP="009E2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Пояснительная записка.</w:t>
      </w:r>
    </w:p>
    <w:p w:rsidR="009E2C39" w:rsidRDefault="009E2C39" w:rsidP="009E2C39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ab/>
        <w:t xml:space="preserve">Образовательная программа дополнительного образования «Мыльная фантазия» модифицированная, имеет художественную направленность, разработана на основе программы Сахаровой Инны Викторовны, учителя технологии МБУ «Гимназия № 39» </w:t>
      </w:r>
    </w:p>
    <w:p w:rsidR="009E2C39" w:rsidRDefault="009E2C39" w:rsidP="009E2C39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г.Тольятти. Она  разработана с целью удовлетворения образовательных потребностей детей  дополнительным образованием. Занятия в  творческом объединении позволяют повысить самооценку  каждого ребёнка.</w:t>
      </w:r>
    </w:p>
    <w:p w:rsidR="009E2C39" w:rsidRDefault="009E2C39" w:rsidP="009E2C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 xml:space="preserve"> Программа «Мыльная фабрика»  раскрывает   понятие  красоты  и   своеобразия </w:t>
      </w:r>
    </w:p>
    <w:p w:rsidR="009E2C39" w:rsidRDefault="009E2C39" w:rsidP="009E2C3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предметного  мира,  особенности  восприятия  и  отражения  окружающей  действительности детей, опирается  на  концепцию  художественного  образа.</w:t>
      </w:r>
    </w:p>
    <w:p w:rsidR="009E2C39" w:rsidRDefault="009E2C39" w:rsidP="009E2C3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Чем привлекательно мыло ручной работы?</w:t>
      </w:r>
    </w:p>
    <w:p w:rsidR="009E2C39" w:rsidRDefault="009E2C39" w:rsidP="009E2C39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>Это экологически чистый продукт. В его основе эфирные масла, травы и пряности.</w:t>
      </w:r>
    </w:p>
    <w:p w:rsidR="009E2C39" w:rsidRDefault="009E2C39" w:rsidP="009E2C39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Кроме очищающего действия, оно оказывает и косметический эффект. А это очень важно для любого ребенка!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>Мыло ручной работы имеет привлекательный внешний вид, каждая партия по-своему интересна и неповторима. Мыло, изготовленное вручную может быть подобрано и сделано по заказу состав, цвет, форма. Мыло ручной работы может послужить оригинальным подарком, как для ребенка, так и для взрослого. Изготовление мыла вручную – это творчество, в каждом созданном кусочке ручной работы остается кусочек его автора!</w:t>
      </w:r>
    </w:p>
    <w:p w:rsidR="009E2C39" w:rsidRDefault="009E2C39" w:rsidP="009E2C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ab/>
        <w:t>Мыловарение – великолепный способ  проявить  свои творческие способности, фантазию, выдумку в изготовлении  ароматного и полезного продукта. Мыловарение становится  весьма модным.</w:t>
      </w:r>
    </w:p>
    <w:p w:rsidR="009E2C39" w:rsidRDefault="009E2C39" w:rsidP="009E2C39">
      <w:pPr>
        <w:spacing w:befor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процессе занятий у воспитанников развиваются необходимые качества: усидчивость, аккуратность, художественный вкус, бережливость</w:t>
      </w:r>
    </w:p>
    <w:p w:rsidR="009E2C39" w:rsidRDefault="009E2C39" w:rsidP="009E2C39">
      <w:pPr>
        <w:spacing w:before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Актуальность, новизна:</w:t>
      </w:r>
    </w:p>
    <w:p w:rsidR="009E2C39" w:rsidRDefault="009E2C39" w:rsidP="009E2C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Мыловарение – новый, интересный и необычный вид творческой деятельности, не требующий больших материальных затрат, времени.</w:t>
      </w:r>
    </w:p>
    <w:p w:rsidR="009E2C39" w:rsidRDefault="009E2C39" w:rsidP="009E2C3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Мыло приготовленное своими руками - это творческий процесс, оно состоит из натуральных и полезных компонентов. Рецептура очень гибкая,  можно создать собственный рецепт мыла, позволяющий делать оригинальные и красочные подарки для своих друзей, родных и близких.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формирует эстетические ориентиры через открытие   нового    мира  декоративно - прикладного  творчества.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 и развитие  творческих способностей учащихся посредством расширения общекультурного кругозора и создания условий для творческой деятельности с освоением техники мыловарения.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Обучающие: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стремление к углублению знаний;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интерес к декоративно-прикладному творчеству;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художественный вкус и ориентировать на качество изделий;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-развивать индивидуальные способности обучающихся.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rFonts w:eastAsia="Calibri"/>
          <w:b/>
          <w:iCs/>
          <w:color w:val="000000"/>
          <w:kern w:val="24"/>
        </w:rPr>
        <w:t xml:space="preserve">  Воспитательные: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воспитывать уважение к труду;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воспитывать нравственные качества детей (взаимопомощь, добросовестность, честность);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формировать чувство самоконтроля, взаимопомощи.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t xml:space="preserve">  </w:t>
      </w:r>
      <w:r>
        <w:rPr>
          <w:rFonts w:eastAsia="Calibri"/>
          <w:b/>
          <w:iCs/>
          <w:color w:val="000000"/>
          <w:kern w:val="24"/>
        </w:rPr>
        <w:t>Познавательные: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развивать познавательный интерес к декоративно-прикладному творчеству.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</w:t>
      </w:r>
      <w:r>
        <w:rPr>
          <w:rFonts w:eastAsia="Calibri"/>
          <w:b/>
          <w:iCs/>
          <w:color w:val="000000"/>
          <w:kern w:val="24"/>
        </w:rPr>
        <w:t>Развивающие: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развивать личностное самообразование, активность, самостоятельность;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формировать  интерес  к освоению опыта познавательной, творческой деятельности;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содействовать формированию всесторонне развитой личности;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 создавать условия для социального, профессионального самоопределения обучающихся.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rFonts w:eastAsia="Calibri"/>
          <w:b/>
          <w:iCs/>
          <w:color w:val="000000"/>
          <w:kern w:val="24"/>
        </w:rPr>
        <w:t xml:space="preserve">  Мотивационные: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</w:rPr>
        <w:t>-создавать комфортную обстановку на занятиях, а также атмосферу доброжелательности,     сотрудничества:                      </w:t>
      </w:r>
    </w:p>
    <w:p w:rsidR="009E2C39" w:rsidRDefault="009E2C39" w:rsidP="009E2C39">
      <w:pPr>
        <w:pStyle w:val="a4"/>
        <w:spacing w:before="0" w:beforeAutospacing="0" w:after="0" w:afterAutospacing="0" w:line="276" w:lineRule="auto"/>
        <w:jc w:val="both"/>
        <w:rPr>
          <w:rFonts w:eastAsia="Calibri"/>
          <w:b/>
          <w:color w:val="000000"/>
          <w:kern w:val="24"/>
        </w:rPr>
      </w:pPr>
      <w:r>
        <w:rPr>
          <w:rFonts w:eastAsia="Calibri"/>
          <w:b/>
          <w:iCs/>
          <w:color w:val="000000"/>
          <w:kern w:val="24"/>
        </w:rPr>
        <w:t>Организационно - педагогические основы обучения.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  Оптимальное количество  детей в группе -15 человек.  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Программа объединения  рекомендуется для работы с учащимися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7-10лет (младший возраст),11-14лет (средний возраст).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Программа рассчитана на 2 года обучения: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Занятия 1го года обучения проводится 2 раза в неделю по 2 часа- 4 часа (144 часов).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2го года обучения проводится  3 раза в неделю по 2 часа - 6 часов (216часов).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    Продолжительность занятия– 40 минут с 10- минутным перерывом между ними для отдыха и проветривания.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Это позволяет педагогу правильно определять методику занятий, распределить время для теоретической и практической работы.</w:t>
      </w:r>
    </w:p>
    <w:p w:rsidR="009E2C39" w:rsidRDefault="009E2C39" w:rsidP="009E2C39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Основные формы занятий:</w:t>
      </w:r>
    </w:p>
    <w:p w:rsidR="009E2C39" w:rsidRDefault="009E2C39" w:rsidP="009E2C3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Обучение проводится в виде лекционных, практических и индивидуальных занятий. Практика:  изготовление кусочков мыла разных форм и по разным рецептам.</w:t>
      </w:r>
    </w:p>
    <w:p w:rsidR="009E2C39" w:rsidRDefault="009E2C39" w:rsidP="009E2C3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bCs/>
          <w:color w:val="000000"/>
          <w:kern w:val="24"/>
        </w:rPr>
        <w:t>Методическое обеспечение.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Формы, методы и технологии, используемые в программе.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Основной задачей мыловарения является  развитие творческих способностей учащихся. Целенаправленная работа в этом направлении проводится с первого и до последнего дня обучения.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Для решения этой задачи используются следующие </w:t>
      </w:r>
      <w:r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методы:                  организации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iCs/>
          <w:color w:val="000000"/>
          <w:kern w:val="24"/>
          <w:sz w:val="24"/>
          <w:szCs w:val="24"/>
          <w:lang w:eastAsia="ru-RU"/>
        </w:rPr>
        <w:t>образовательного процесса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-методы, повышающие познавательную и творческую активность учащихся в индивидуальных формах работы.</w:t>
      </w:r>
    </w:p>
    <w:p w:rsidR="009E2C39" w:rsidRDefault="009E2C39" w:rsidP="009E2C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Практические работы носят творческий характер. На теоретических занятиях, особенно при подборе рецептов, необходимо заострять внимание на интересах и нестандартных находках авторов и вырабатывать у учащихся негативное отношение к любым формам подражательства.</w:t>
      </w:r>
    </w:p>
    <w:p w:rsidR="009E2C39" w:rsidRDefault="009E2C39" w:rsidP="009E2C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Система оценивания создаёт ситуацию развивающего дискомфорта, стимулирующего ребёнка на поиск новых нестандартных решений. У воспитанников формируется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представление о том, что творческая деятельность может быть наиболее успешной и приносящей наибольшее удовлетворение.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Огромное значение имеет и сама образовательная среда. Она должна служить средством раскрытия и развития природных задатков и быть максимально вариативной, разнообразной по своему содержанию и представленным в ней способам деятельности.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Творческая образовательная среда, являющаяся оптимальной для развития творческих способностей, личностного саморазвития учащихся, должна характеризоваться: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наличием индивидуального подхода к учащимся;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свободой и активностью её субъектов;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преобладанием положительного взаимного оценивания, доброжелательности друг    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другу, позитивного настроения;</w:t>
      </w:r>
    </w:p>
    <w:p w:rsidR="009E2C39" w:rsidRDefault="009E2C39" w:rsidP="009E2C39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авторитетностью руководителей и, вместе с тем, диалогичностью обучения;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постановкой перед учащимися проблем</w:t>
      </w:r>
      <w:r>
        <w:rPr>
          <w:rFonts w:ascii="Times New Roman" w:eastAsia="Calibri" w:hAnsi="Times New Roman" w:cs="Times New Roman"/>
          <w:color w:val="000000"/>
          <w:kern w:val="24"/>
          <w:sz w:val="36"/>
          <w:szCs w:val="36"/>
          <w:lang w:eastAsia="ru-RU"/>
        </w:rPr>
        <w:t>.</w:t>
      </w:r>
    </w:p>
    <w:p w:rsidR="009E2C39" w:rsidRDefault="009E2C39" w:rsidP="009E2C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Ожидаемые результаты и способы их проверки: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Начальные сведения об  истории мыловарения.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Иметь представление о пропорции.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Начальные сведения о цветовом сочетании.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Способы приготовления мыла.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Какое оборудование необходимо для производства мыла, и какие инструменты можно приспособить для работы.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Какие ингредиенты используются для изготовления мыла.</w:t>
      </w:r>
    </w:p>
    <w:p w:rsidR="009E2C39" w:rsidRDefault="009E2C39" w:rsidP="009E2C39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Какие способы приготовления мыла есть.</w:t>
      </w:r>
    </w:p>
    <w:p w:rsidR="009E2C39" w:rsidRDefault="009E2C39" w:rsidP="009E2C39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Приобрести умения создания красивого и ароматного мыла. 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Пользоваться рецептами приготовления мыла.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Работать согласно технологии изготовления.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Изготавливать сувенирные изделия.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Упаковывать готовое изделие в подарочную упаковку.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процессе работы ориентироваться на качество изделий.</w:t>
      </w:r>
    </w:p>
    <w:p w:rsidR="009E2C39" w:rsidRDefault="009E2C39" w:rsidP="009E2C3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Соблюдать технику безопасности.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Личностные результаты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Проявление познавательных интересов к декоративно-прикладному творчеству.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Проявление технико-технологического и экономического мышления при организации своей деятельности.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трудолюбия и ответственности за качество своей деятельности.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Овладение навыками создания предметов посредством различных технологий работы с мылом.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Формирование культуры межличностных отношений, навыков сотрудничества в процессе совместной творческой деятельности.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Планирование образовательной и профессиональной карьеры.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Бережное отношение к природным и хозяйственным ресурсам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Метапредметные  результаты: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Планирование процесса познавательной деятельности.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9E2C39" w:rsidRDefault="009E2C39" w:rsidP="009E2C39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Календарно-тематический план.</w:t>
      </w:r>
    </w:p>
    <w:p w:rsidR="009E2C39" w:rsidRDefault="009E2C39" w:rsidP="009E2C39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1год  обучения</w:t>
      </w:r>
    </w:p>
    <w:tbl>
      <w:tblPr>
        <w:tblW w:w="999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7"/>
        <w:gridCol w:w="5594"/>
        <w:gridCol w:w="1305"/>
        <w:gridCol w:w="1103"/>
        <w:gridCol w:w="991"/>
      </w:tblGrid>
      <w:tr w:rsidR="009E2C39" w:rsidTr="009E2C39">
        <w:trPr>
          <w:trHeight w:val="540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ind w:left="-533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 разделов и тем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 часов</w:t>
            </w:r>
          </w:p>
        </w:tc>
      </w:tr>
      <w:tr w:rsidR="009E2C39" w:rsidTr="009E2C39"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C39" w:rsidRDefault="009E2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C39" w:rsidRDefault="009E2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мыловарения.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Подручные материалы. Инструменты и приспособления.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приемы работы с мылом. Пробные упражнения.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Домашнее мыло на базе готовой мыльной основы.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Прозрачная мыльная основа.  Добавки цвета.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Матовая   мыльная основа.  Добавки цвета.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Мыло-малютки. «Сердечко».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Мыло-малютки.  «Фрукты».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Мыло-малютки. «Медвежатки».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Мыло-малютки.   «Божья коровка».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Мыло-малютки. «Розочки»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Мыло-малютки. «Бабочки»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Мыло-малютки. «Цветочки»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Мыло в подарок.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Упаковка.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  подарочных упаковок.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 упаковка для мыла ручной работы.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мыло на базе детского мыла.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мыло на базе детского мыла.</w:t>
            </w:r>
          </w:p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Просмотр мастер-класса.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Окрашивание мыла.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Вторая жизнь обмылка.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Мыло-скраб на базе детского мыла.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 «Чайное дерево».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rPr>
          <w:trHeight w:val="320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Итого за год: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</w:tbl>
    <w:p w:rsidR="009E2C39" w:rsidRDefault="009E2C39" w:rsidP="009E2C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Содержание программы.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1  год обучения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1.Вводное занятие. Техника безопасности.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 учащимися проводится беседа по организации курса,  инструктаж по технике безопасности.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История мыловарения.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Знакомство с историей появления  мыла. По имеющимся данным мыло изготовлялось еще с  древних времен.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Подручные материалы. Инструменты и приспособления.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Информация о том, какое оборудование необходимо для производства мыла в домашних условиях, и какие кухонные инструменты можно приспособить для работы.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Знакомство с приспособлениями и инструментами.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 Простые приемы работы с мылом. Пробные упражнения.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Информация о  возможности экономии мыла.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Вторая  жизнь  «обмылка».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Изготовление мыла из остатков мыльных кусочков.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Домашнее мыло на базе готовой мыльной основы.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Прозрачная мыльная основа.  Добавки цвета.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основы:  прозрачной и матовой.  Изучение прозрачной мыльной основы. Изучение рецептов приготовления мыла ручной работы.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Матовая   мыльная основа.  Добавки цвета.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Изучение матовой  мыльной основы. Изучение рецептов приготовления мыла ручной работы.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«Сердечко».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«Сердечко».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 «Фрукты».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«Фрукты».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«Медвежатки».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«Медвежатки».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   «Божья коровка».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«Божья коровка».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Мыло-малютки. «Розочки».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–малютки «Розочки».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 –малютки. «Бабочки».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– «Бабочки».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Мыло-малютки. «Цветочки».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–«Цветочки».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 Мыло в подарок. Упаковка.  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Варианты   подарочных упаковок.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подарочной упаковки. Способы упаковки готового изделия в подарочную упаковку.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упаковки используем различные кусочки красивой ткани.  Собираем и не выбрасываем обертку от букетов цветов (плетенные, бумажные) коробочки из под йогуртов, сметаны и т.д.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   Изготовление подарочной упаковки.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Подарочная  упаковка для мыла ручной работы.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Подарочная  упаковка для мыла ручной работы. Способы упаковки готового изделия в подарочную упаковку, либо для реализации.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упаковки используем различные кусочки красивой ткани.  Собираем и не выбрасываем обертку от букетов цветов (плетенные, бумажные) коробочки из под йогуртов, сметаны и т.д.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 Изготовление подарочной упаковки.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Домашнее мыло на базе детского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Домашнее мыло на базе детского мыла. Теоретические сведения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Изготовление мыла  различных форм  на основе детского мыла и некоторых добавок.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Просмотр мастер - класса.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 xml:space="preserve">Просмотр мастер – класса: «Мыльные фантазии».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Окрашивание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Создание  кусочков мыла по собственным рецептам.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Вторая жизнь обмылка.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Изготовление  подарочного мыла из  кусочков по собственным рецептам.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скраб на базе детского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Изготовление мыла - скраба  различных форм  на основе детского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«Чайное дерево».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«Чайное дерево».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Итоговое занятие.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года. Выставка работ.</w:t>
      </w:r>
    </w:p>
    <w:p w:rsidR="009E2C39" w:rsidRDefault="009E2C39" w:rsidP="009E2C3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2год  обучения</w:t>
      </w:r>
    </w:p>
    <w:tbl>
      <w:tblPr>
        <w:tblW w:w="10065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7"/>
        <w:gridCol w:w="5666"/>
        <w:gridCol w:w="992"/>
        <w:gridCol w:w="1345"/>
        <w:gridCol w:w="28"/>
        <w:gridCol w:w="1037"/>
      </w:tblGrid>
      <w:tr w:rsidR="009E2C39" w:rsidTr="009E2C39">
        <w:trPr>
          <w:trHeight w:val="540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ind w:left="-601"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 разделов и тем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 часов</w:t>
            </w:r>
          </w:p>
        </w:tc>
      </w:tr>
      <w:tr w:rsidR="009E2C39" w:rsidTr="009E2C39"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C39" w:rsidRDefault="009E2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C39" w:rsidRDefault="009E2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ind w:left="-25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Практика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мыловарения.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Подручные материалы.  Ингредиенты, инструменты и приспособления.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 приемы работы с мылом.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мыло на базе детского мыла.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мыла.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Мыло-малютки.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Мыло-суфле (1)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Мыло-суфле 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- скраб «Для любимых ножек».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Разновидности масел и их свойства.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Мыло в подарок. Упаковка.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 упаковка для мыла ручной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мыло на базе готовой мыльной основы.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Мыльная основа.  Добавки.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 «Кекс».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 «Пирожное».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«Сказка».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«Цифры».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«Виноград».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«Фруктовые дольки».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 рождения».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«Зайка».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«Радужное».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«Морские жители».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«Буквы».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«Тайны океана».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«Лавандовое».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«Мышонок».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«Овечки».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«Щенок».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«Рождественские».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Мыло-скраб.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8.15.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 «Фруктовый коктейль»(1)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Мыло «Фруктовый коктейль»(2)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2C39" w:rsidTr="009E2C39">
        <w:trPr>
          <w:trHeight w:val="360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Итоговое занятие.  Мыло  «Торт».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E2C39" w:rsidTr="009E2C39">
        <w:trPr>
          <w:trHeight w:val="320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Итого за год: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E2C39" w:rsidRDefault="009E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:rsidR="009E2C39" w:rsidRDefault="009E2C39" w:rsidP="009E2C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2  год обучения</w:t>
      </w:r>
    </w:p>
    <w:p w:rsidR="009E2C39" w:rsidRDefault="009E2C39" w:rsidP="009E2C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1.Вводное занятие. Техника безопасности.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 учащимися проводится беседа по организации курса,  инструктаж по технике безопасности.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История мыловарения.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историей появления  мыла.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Подручные материалы. Ингредиенты, инструменты и приспособления.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Информация о том, какое оборудование необходимо для производства мыла в домашних условиях, и какие кухонные инструменты можно приспособить для работы.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используемых в мыловарении ингредиентов и типов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Знакомство с приспособлениями и инструментами.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 Простые приемы работы с мылом. 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 Простые приемы работы с мылом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Изготовление мыла из готовой мыльной основы.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Домашнее мыло на базе детского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Окрашивание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Изготовление мыла  различных форм  на основе детского мыла и некоторых добавок. Просмотр мастер-класса. Информационно коммуникативные технологии(компьютер).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Создание  кусочков мыла по собственным рецептам.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малютки.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основы:  прозрачной и матовой.  Изучение прозрачной мыльной основы. Изучение рецептов приготовления мыла ручной работы.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мыла-малютки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Мыло-суфле.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основы:  прозрачной и матовой.  Изучение матовой  мыльной основы. Изучение рецептов приготовления мыла ручной работы.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мыла-суфле  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скраб «Для любимых ножек».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Изучение мыльной основы. Изучение рецептов приготовления мыла ручной работы  с добавками.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мыла-скраба  «Для любимых ножек»  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Разновидности масел и их свойства.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Косметические масла, эфирные масла, используемые в изготовлении мыла.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Мыло в подарок. Упаковка.  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Подарочная  упаковка для мыла ручной работы.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Подарочная  упаковка для мыла ручной работы. Способы упаковки готового изделия в подарочную упаковку, либо для реализации.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упаковки используем различные кусочки красивой ткани.  Собираем и не выбрасываем обертку от букетов цветов (плетенные, бумажные) коробочки из под йогуртов, сметаны и т.д.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 Изготовление подарочной упаковки.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Домашнее мыло на базе готовой мыльной основы.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Мыльная основа.  Добавки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Знакомство с видами  готовой мыльной основы, прозрачной и матовой.  Изучение рецептов приготовления мыла ручной работы. Добавки.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 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Создание  кусочков мыла по собственным рецептам.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«Кекс».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 «Кекс»  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«Пирожное».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 «Пирожное»  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 «Сказка».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«Сказка»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«Цифры».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 Цифры»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«Виноград».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«Виноград»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«Фруктовые- дольки».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Практика. Отработка навыков работы с готовой мыльной основой. 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«Фруктовые –дольки»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Мыло-«С днем рождения».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 С днем рождения»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Мыло- «Зайка».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«Зайка»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«Радужное».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«Радужное»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 – «Морские жители».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«Морские жители»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«Буквы».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«Буквы»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 -« Тайны океана».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«Тайны океана»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«Лавандовое».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«Лавандовое»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Мыло-«Мышонок».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«Мышонок»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«Овечки».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«Овечки»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Мыло-«Щенок».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работы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мыла «Щенок»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Мыло- «Рождественский».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Отработка навыков с готовой мыльной основой.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мыла «Рождественский» по собственным эскизам.        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- скраб.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- скраба  по собственным рецептам и   по собственным эскизам.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Мыло «Фруктовый коктейль».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>  Отработка навыков работы с готовой мыльной основой. Изготовление мыла  «Фруктовый коктейль»  по собственным рецептам.</w:t>
      </w:r>
    </w:p>
    <w:p w:rsidR="009E2C39" w:rsidRDefault="009E2C39" w:rsidP="009E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Итоговое занятие. Мыло «Торт».</w:t>
      </w:r>
    </w:p>
    <w:p w:rsidR="009E2C39" w:rsidRDefault="009E2C39" w:rsidP="009E2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 Изготовление мыла  «Торт»  по собственным рецептам. Подведение итогов года. Выставка работ. </w:t>
      </w:r>
    </w:p>
    <w:p w:rsidR="009E2C39" w:rsidRDefault="009E2C39" w:rsidP="009E2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литературы.</w:t>
      </w:r>
    </w:p>
    <w:p w:rsidR="009E2C39" w:rsidRDefault="009E2C39" w:rsidP="009E2C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Лупато  Мариза.  Мыло. Изготовление и декорирование.  - Пер.с итал. - М.:ЗАО «БММ», 2011.</w:t>
      </w:r>
    </w:p>
    <w:p w:rsidR="009E2C39" w:rsidRDefault="009E2C39" w:rsidP="009E2C3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Мыло своими руками/Авт.-сост. Е.А. Каминская. - М.:ООО ТД «Издательство  Мир книги», 2011.</w:t>
      </w:r>
    </w:p>
    <w:p w:rsidR="009E2C39" w:rsidRDefault="009E2C39" w:rsidP="009E2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</w:p>
    <w:p w:rsidR="009E2C39" w:rsidRDefault="009E2C39" w:rsidP="009E2C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мыловарения» - 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http://www.podelkin-dom.ru/mk-milovarenie/218-zefir.html</w:t>
        </w:r>
      </w:hyperlink>
    </w:p>
    <w:p w:rsidR="009E2C39" w:rsidRDefault="009E2C39" w:rsidP="009E2C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«Мыловарение в домашних условиях» - 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http://uroki-online.com/other/milovarenie/</w:t>
        </w:r>
      </w:hyperlink>
    </w:p>
    <w:p w:rsidR="009E2C39" w:rsidRDefault="009E2C39" w:rsidP="009E2C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«Мастера рукоделия» - 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http://mastera-rukodeliya.ru/</w:t>
        </w:r>
      </w:hyperlink>
    </w:p>
    <w:p w:rsidR="009E2C39" w:rsidRDefault="009E2C39" w:rsidP="009E2C3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4.«Мыловарение дома» - http://pokasijudoma.ru/mylovareniye-doma-koldovstvo-svoimi-rukami.html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           </w:t>
      </w:r>
    </w:p>
    <w:p w:rsidR="009E2C39" w:rsidRDefault="009E2C39" w:rsidP="009E2C39">
      <w:pPr>
        <w:pStyle w:val="a5"/>
        <w:numPr>
          <w:ilvl w:val="0"/>
          <w:numId w:val="3"/>
        </w:numPr>
      </w:pPr>
      <w:r>
        <w:t>Сахаровой  И.В. https://nsportal.ru/shkola/tekhnologiya/library/2016/05/03/dopolnitelnaya-obrazovatelnaya-programma-mylo-svoimi-rukami</w:t>
      </w:r>
    </w:p>
    <w:p w:rsidR="009E2C39" w:rsidRDefault="009E2C39" w:rsidP="009E2C39"/>
    <w:p w:rsidR="000E7E60" w:rsidRDefault="000E7E60">
      <w:bookmarkStart w:id="0" w:name="_GoBack"/>
      <w:bookmarkEnd w:id="0"/>
    </w:p>
    <w:sectPr w:rsidR="000E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A89"/>
    <w:multiLevelType w:val="multilevel"/>
    <w:tmpl w:val="A172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95022"/>
    <w:multiLevelType w:val="multilevel"/>
    <w:tmpl w:val="ECD2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871A5"/>
    <w:multiLevelType w:val="hybridMultilevel"/>
    <w:tmpl w:val="4C2ECD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0F"/>
    <w:rsid w:val="000E7E60"/>
    <w:rsid w:val="009E2C39"/>
    <w:rsid w:val="00F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2EE7-A5A6-4982-8428-46FD2BD4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C3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astera-rukodeliya.ru/&amp;sa=D&amp;ust=1462301001299000&amp;usg=AFQjCNEonQp2lJ3FsczRCRvwZC6GGWoh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uroki-online.com/other/milovarenie/&amp;sa=D&amp;ust=1462301001298000&amp;usg=AFQjCNGIBuul5C0VqvW_nlEYMzy0FlS0ig" TargetMode="External"/><Relationship Id="rId5" Type="http://schemas.openxmlformats.org/officeDocument/2006/relationships/hyperlink" Target="https://www.google.com/url?q=http://www.podelkin-dom.ru/mk-milovarenie/218-zefir.html&amp;sa=D&amp;ust=1462301001297000&amp;usg=AFQjCNGZl4j4UOC-Kk2VBEgUFwjrbyI1l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3298</Words>
  <Characters>18801</Characters>
  <Application>Microsoft Office Word</Application>
  <DocSecurity>0</DocSecurity>
  <Lines>156</Lines>
  <Paragraphs>44</Paragraphs>
  <ScaleCrop>false</ScaleCrop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2022-05-12T11:15:00Z</dcterms:created>
  <dcterms:modified xsi:type="dcterms:W3CDTF">2022-05-12T11:16:00Z</dcterms:modified>
</cp:coreProperties>
</file>